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283D55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283D55" w:rsidRPr="00666BCD" w:rsidRDefault="00283D55" w:rsidP="00826C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hAnsi="Times New Roman" w:cs="Times New Roman"/>
                <w:sz w:val="24"/>
                <w:szCs w:val="24"/>
              </w:rPr>
              <w:t>13.02.11 «Техническая эксплуатация электрического и электромеханического оборудо</w:t>
            </w:r>
            <w:r w:rsidR="00203BE7" w:rsidRPr="00666BCD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666BC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283D55" w:rsidRPr="00666BCD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ОГСЭ 01</w:t>
      </w:r>
      <w:r w:rsidR="00283D55" w:rsidRPr="00666BCD">
        <w:rPr>
          <w:rFonts w:ascii="Times New Roman" w:eastAsia="Calibri" w:hAnsi="Times New Roman" w:cs="Times New Roman"/>
          <w:b/>
          <w:sz w:val="24"/>
          <w:szCs w:val="24"/>
        </w:rPr>
        <w:t xml:space="preserve"> «Основы Философии»</w:t>
      </w:r>
    </w:p>
    <w:p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742FFD" w:rsidP="00067CA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2022</w:t>
      </w:r>
    </w:p>
    <w:p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ОСНОВЫ ФИЛОСОФИИ 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C57B4D">
        <w:rPr>
          <w:rFonts w:ascii="Times New Roman" w:hAnsi="Times New Roman" w:cs="Times New Roman"/>
          <w:sz w:val="24"/>
          <w:szCs w:val="24"/>
        </w:rPr>
        <w:t>13.02.11 «Техническая эксплуатация электрического и электромеханического оборудования (</w:t>
      </w:r>
      <w:r w:rsidR="00203BE7">
        <w:rPr>
          <w:rFonts w:ascii="Times New Roman" w:hAnsi="Times New Roman" w:cs="Times New Roman"/>
          <w:sz w:val="24"/>
          <w:szCs w:val="24"/>
        </w:rPr>
        <w:t>по отраслям</w:t>
      </w:r>
      <w:r w:rsidRPr="00C57B4D">
        <w:rPr>
          <w:rFonts w:ascii="Times New Roman" w:hAnsi="Times New Roman" w:cs="Times New Roman"/>
          <w:sz w:val="24"/>
          <w:szCs w:val="24"/>
        </w:rPr>
        <w:t>).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Default="00B962DB" w:rsidP="00B962DB">
      <w:pPr>
        <w:ind w:left="-1560"/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inline distT="0" distB="0" distL="0" distR="0">
            <wp:extent cx="6569757" cy="1333500"/>
            <wp:effectExtent l="19050" t="0" r="2493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585" cy="133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D55" w:rsidRDefault="00283D55" w:rsidP="00283D55"/>
    <w:p w:rsidR="00C67508" w:rsidRDefault="00C67508" w:rsidP="00283D55"/>
    <w:p w:rsidR="00283D55" w:rsidRDefault="00283D55" w:rsidP="00283D55"/>
    <w:p w:rsidR="00666BCD" w:rsidRDefault="00666BCD" w:rsidP="00283D55"/>
    <w:p w:rsidR="00666BCD" w:rsidRDefault="00666BCD" w:rsidP="00283D55"/>
    <w:p w:rsidR="00666BCD" w:rsidRDefault="00666BCD" w:rsidP="00283D55"/>
    <w:p w:rsidR="00B962DB" w:rsidRDefault="00B962DB" w:rsidP="00283D55"/>
    <w:p w:rsidR="00B962DB" w:rsidRDefault="00B962DB" w:rsidP="00283D55"/>
    <w:p w:rsidR="00B962DB" w:rsidRDefault="00B962DB" w:rsidP="00283D55"/>
    <w:p w:rsidR="00B962DB" w:rsidRDefault="00B962DB" w:rsidP="00283D55"/>
    <w:p w:rsidR="00B962DB" w:rsidRDefault="00B962DB" w:rsidP="00283D55"/>
    <w:p w:rsidR="00B962DB" w:rsidRDefault="00B962DB" w:rsidP="00283D55"/>
    <w:p w:rsidR="00B962DB" w:rsidRDefault="00B962DB" w:rsidP="00283D55"/>
    <w:p w:rsidR="00666BCD" w:rsidRDefault="00666BCD" w:rsidP="00283D55"/>
    <w:p w:rsidR="00666BCD" w:rsidRDefault="00666BCD" w:rsidP="00283D55"/>
    <w:p w:rsidR="00666BCD" w:rsidRDefault="00666BCD" w:rsidP="00283D55">
      <w:bookmarkStart w:id="0" w:name="_GoBack"/>
      <w:bookmarkEnd w:id="0"/>
    </w:p>
    <w:p w:rsidR="00283D55" w:rsidRDefault="00283D55" w:rsidP="00283D55"/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:rsidTr="0011087A">
        <w:trPr>
          <w:trHeight w:val="670"/>
        </w:trPr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203BE7" w:rsidRP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13.02.11 «Техническая эксплуатация электрического и электромеханического оборудования (по отраслям).                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циклуосновной профессиональной образовательной программы.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языках;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283D55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191" w:rsidRPr="00283D55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80"/>
        <w:gridCol w:w="2225"/>
      </w:tblGrid>
      <w:tr w:rsidR="00283D55" w:rsidRPr="00283D55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28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1"/>
        <w:gridCol w:w="179"/>
        <w:gridCol w:w="11229"/>
        <w:gridCol w:w="768"/>
        <w:gridCol w:w="978"/>
      </w:tblGrid>
      <w:tr w:rsidR="00283D55" w:rsidRPr="00283D55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Характерные особенности культуры и философии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средневековья.Раннехристианская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философия: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Аврелий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Аристотелизм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28/20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А.А. Основы философии: Учеб</w:t>
      </w:r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А.А.- М.: Альфа-М: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:rsidR="00283D55" w:rsidRPr="00283D55" w:rsidRDefault="00B34C7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827"/>
      </w:tblGrid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282" w:rsidRDefault="00045282"/>
    <w:p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роявлять </w:t>
            </w:r>
            <w:proofErr w:type="spellStart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  <w:tr w:rsidR="003078DC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</w:t>
            </w:r>
          </w:p>
        </w:tc>
      </w:tr>
      <w:tr w:rsidR="003078DC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основные факты и процесс</w:t>
            </w:r>
            <w:r w:rsidR="00EC313E"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экономического развития стран</w:t>
            </w: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78DC" w:rsidRDefault="003078DC"/>
    <w:sectPr w:rsidR="003078DC" w:rsidSect="00EA5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D55"/>
    <w:rsid w:val="00045282"/>
    <w:rsid w:val="00067CAE"/>
    <w:rsid w:val="00164F77"/>
    <w:rsid w:val="00203BE7"/>
    <w:rsid w:val="00283D55"/>
    <w:rsid w:val="003078DC"/>
    <w:rsid w:val="00666BCD"/>
    <w:rsid w:val="006D7B98"/>
    <w:rsid w:val="00742FFD"/>
    <w:rsid w:val="00763191"/>
    <w:rsid w:val="00781659"/>
    <w:rsid w:val="00826C57"/>
    <w:rsid w:val="00A16427"/>
    <w:rsid w:val="00B34C78"/>
    <w:rsid w:val="00B962DB"/>
    <w:rsid w:val="00C67508"/>
    <w:rsid w:val="00D46741"/>
    <w:rsid w:val="00EA56D7"/>
    <w:rsid w:val="00EC3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snayp</cp:lastModifiedBy>
  <cp:revision>12</cp:revision>
  <cp:lastPrinted>2021-03-12T02:51:00Z</cp:lastPrinted>
  <dcterms:created xsi:type="dcterms:W3CDTF">2020-11-26T16:07:00Z</dcterms:created>
  <dcterms:modified xsi:type="dcterms:W3CDTF">2023-03-10T11:59:00Z</dcterms:modified>
</cp:coreProperties>
</file>